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A7F8" w14:textId="77777777" w:rsidR="009346FA" w:rsidRDefault="009346FA">
      <w:pPr>
        <w:spacing w:after="0"/>
        <w:ind w:left="10" w:right="36" w:hanging="10"/>
        <w:jc w:val="center"/>
        <w:rPr>
          <w:b/>
        </w:rPr>
      </w:pPr>
    </w:p>
    <w:p w14:paraId="5BA0C33D" w14:textId="77777777" w:rsidR="009346FA" w:rsidRDefault="009346FA">
      <w:pPr>
        <w:spacing w:after="0"/>
        <w:ind w:left="10" w:right="36" w:hanging="10"/>
        <w:jc w:val="center"/>
        <w:rPr>
          <w:b/>
        </w:rPr>
      </w:pPr>
    </w:p>
    <w:p w14:paraId="416ED599" w14:textId="77777777" w:rsidR="009346FA" w:rsidRDefault="009346FA">
      <w:pPr>
        <w:spacing w:after="0"/>
        <w:ind w:left="10" w:right="36" w:hanging="10"/>
        <w:jc w:val="center"/>
        <w:rPr>
          <w:b/>
        </w:rPr>
      </w:pPr>
    </w:p>
    <w:p w14:paraId="540531A3" w14:textId="77777777" w:rsidR="00EC6028" w:rsidRPr="009D5C0E" w:rsidRDefault="00C65C9F">
      <w:pPr>
        <w:spacing w:after="0"/>
        <w:ind w:left="10" w:right="36" w:hanging="10"/>
        <w:jc w:val="center"/>
        <w:rPr>
          <w:sz w:val="26"/>
          <w:szCs w:val="26"/>
        </w:rPr>
      </w:pPr>
      <w:r w:rsidRPr="009D5C0E">
        <w:rPr>
          <w:b/>
          <w:sz w:val="26"/>
          <w:szCs w:val="26"/>
        </w:rPr>
        <w:t xml:space="preserve">REGULAMIN </w:t>
      </w:r>
    </w:p>
    <w:p w14:paraId="664E18FF" w14:textId="1C1B641E" w:rsidR="00EC6028" w:rsidRPr="009D5C0E" w:rsidRDefault="008967CA">
      <w:pPr>
        <w:spacing w:after="507" w:line="265" w:lineRule="auto"/>
        <w:ind w:left="2595" w:hanging="10"/>
        <w:rPr>
          <w:sz w:val="24"/>
          <w:szCs w:val="24"/>
        </w:rPr>
      </w:pPr>
      <w:r w:rsidRPr="009D5C0E">
        <w:rPr>
          <w:b/>
          <w:sz w:val="24"/>
          <w:szCs w:val="24"/>
        </w:rPr>
        <w:t xml:space="preserve">Rowerowej Rywalizacji </w:t>
      </w:r>
      <w:r w:rsidR="00A04531" w:rsidRPr="009D5C0E">
        <w:rPr>
          <w:b/>
          <w:sz w:val="24"/>
          <w:szCs w:val="24"/>
        </w:rPr>
        <w:t xml:space="preserve">w ramach </w:t>
      </w:r>
      <w:r w:rsidR="00873D67">
        <w:rPr>
          <w:b/>
          <w:sz w:val="24"/>
          <w:szCs w:val="24"/>
        </w:rPr>
        <w:t>Rowerowej Stolicy Polski 2025</w:t>
      </w:r>
    </w:p>
    <w:p w14:paraId="5D21E639" w14:textId="77777777" w:rsidR="00EC6028" w:rsidRDefault="00C65C9F">
      <w:pPr>
        <w:pStyle w:val="Nagwek1"/>
        <w:spacing w:after="261"/>
        <w:ind w:right="35"/>
      </w:pPr>
      <w:r>
        <w:t xml:space="preserve">§1 POSTANOWIENIA OGÓLNE </w:t>
      </w:r>
    </w:p>
    <w:p w14:paraId="7889EEA6" w14:textId="77777777" w:rsidR="00976010" w:rsidRPr="00C841D8" w:rsidRDefault="00C65C9F" w:rsidP="00A04531">
      <w:pPr>
        <w:numPr>
          <w:ilvl w:val="0"/>
          <w:numId w:val="1"/>
        </w:numPr>
        <w:spacing w:after="0"/>
        <w:ind w:hanging="349"/>
      </w:pPr>
      <w:r>
        <w:rPr>
          <w:b/>
        </w:rPr>
        <w:t>Organizato</w:t>
      </w:r>
      <w:r w:rsidR="00976010">
        <w:rPr>
          <w:b/>
        </w:rPr>
        <w:t>r, Fundator, tematyka i czas trwania rywalizacji.</w:t>
      </w:r>
    </w:p>
    <w:p w14:paraId="5E953D41" w14:textId="77777777" w:rsidR="00C841D8" w:rsidRDefault="00C841D8" w:rsidP="00C841D8">
      <w:pPr>
        <w:spacing w:after="0"/>
      </w:pPr>
    </w:p>
    <w:p w14:paraId="1E5BD6A2" w14:textId="4C3B29C6" w:rsidR="00C841D8" w:rsidRDefault="00C841D8" w:rsidP="00C841D8">
      <w:pPr>
        <w:pStyle w:val="Akapitzlist"/>
        <w:numPr>
          <w:ilvl w:val="1"/>
          <w:numId w:val="16"/>
        </w:numPr>
        <w:spacing w:after="3" w:line="358" w:lineRule="auto"/>
        <w:ind w:right="2"/>
      </w:pPr>
      <w:r>
        <w:t xml:space="preserve">Organizatorem </w:t>
      </w:r>
      <w:r w:rsidR="00873D67">
        <w:t xml:space="preserve">rywalizacji w mieście Tychy </w:t>
      </w:r>
      <w:r>
        <w:t xml:space="preserve">jest Urząd Miasta Tychy, z siedzibą przy al. Niepodległości 49, </w:t>
      </w:r>
      <w:r>
        <w:br/>
        <w:t xml:space="preserve">43-100 Tychy. </w:t>
      </w:r>
      <w:r w:rsidR="00491C3D">
        <w:t xml:space="preserve">Koordynatorem wydarzeń ze jest </w:t>
      </w:r>
      <w:r w:rsidR="00C26742">
        <w:t xml:space="preserve">Ewa Dymek </w:t>
      </w:r>
      <w:hyperlink r:id="rId5" w:history="1">
        <w:r w:rsidR="00A55725" w:rsidRPr="00AC6B47">
          <w:rPr>
            <w:rStyle w:val="Hipercze"/>
          </w:rPr>
          <w:t>ewa.dymek@umtychy.pl</w:t>
        </w:r>
      </w:hyperlink>
      <w:r w:rsidR="00A55725">
        <w:t xml:space="preserve"> </w:t>
      </w:r>
    </w:p>
    <w:p w14:paraId="4445CD88" w14:textId="77777777" w:rsidR="00C841D8" w:rsidRDefault="00C841D8" w:rsidP="00C841D8">
      <w:pPr>
        <w:pStyle w:val="Akapitzlist"/>
        <w:numPr>
          <w:ilvl w:val="1"/>
          <w:numId w:val="16"/>
        </w:numPr>
        <w:spacing w:after="3" w:line="358" w:lineRule="auto"/>
        <w:ind w:right="2"/>
      </w:pPr>
      <w:r>
        <w:t xml:space="preserve"> Organizatorem akcji Rowerowa Stolica Polski jest miasto Bydgoszcz, z siedzibą przy ulicy Jezuickiej 1, </w:t>
      </w:r>
      <w:r>
        <w:br/>
        <w:t>85-102</w:t>
      </w:r>
      <w:r w:rsidRPr="00976010">
        <w:t xml:space="preserve"> </w:t>
      </w:r>
      <w:r>
        <w:t>Bydgoszcz</w:t>
      </w:r>
    </w:p>
    <w:p w14:paraId="44EABB97" w14:textId="77777777" w:rsidR="00C841D8" w:rsidRDefault="00C841D8" w:rsidP="00C841D8">
      <w:pPr>
        <w:pStyle w:val="Akapitzlist"/>
        <w:numPr>
          <w:ilvl w:val="1"/>
          <w:numId w:val="16"/>
        </w:numPr>
        <w:spacing w:after="3" w:line="358" w:lineRule="auto"/>
        <w:ind w:right="2"/>
      </w:pPr>
      <w:r>
        <w:t xml:space="preserve">Fundatorem nagród w rywalizacji jest Urząd Miasta Tychy, z siedzibą przy al. Niepodległości 49, </w:t>
      </w:r>
      <w:r>
        <w:br/>
        <w:t xml:space="preserve">43-100 Tychy. </w:t>
      </w:r>
    </w:p>
    <w:p w14:paraId="7C2B59E2" w14:textId="66D0E7B8" w:rsidR="00C841D8" w:rsidRDefault="00C841D8" w:rsidP="00C841D8">
      <w:pPr>
        <w:pStyle w:val="Akapitzlist"/>
        <w:numPr>
          <w:ilvl w:val="1"/>
          <w:numId w:val="16"/>
        </w:numPr>
        <w:spacing w:after="3" w:line="358" w:lineRule="auto"/>
        <w:ind w:right="2"/>
      </w:pPr>
      <w:r>
        <w:t>Tematyka rywalizacj</w:t>
      </w:r>
      <w:r w:rsidR="00873D67">
        <w:t>i</w:t>
      </w:r>
      <w:r>
        <w:t xml:space="preserve"> to zebranie jak największej ilości kilometrów dla miasta Tychy liczonych za jazdę na rowerze.</w:t>
      </w:r>
    </w:p>
    <w:p w14:paraId="26241EA0" w14:textId="4C4B22BD" w:rsidR="00C841D8" w:rsidRDefault="00C841D8" w:rsidP="00C841D8">
      <w:pPr>
        <w:pStyle w:val="Akapitzlist"/>
        <w:numPr>
          <w:ilvl w:val="1"/>
          <w:numId w:val="16"/>
        </w:numPr>
        <w:spacing w:after="3" w:line="358" w:lineRule="auto"/>
        <w:ind w:right="2"/>
      </w:pPr>
      <w:r>
        <w:t xml:space="preserve">Rywalizacja odbywa się </w:t>
      </w:r>
      <w:r w:rsidRPr="00976010">
        <w:t xml:space="preserve">na terenie Rzeczypospolitej Polskiej oraz poza jej granicami w terminie od </w:t>
      </w:r>
      <w:r w:rsidR="00A20110">
        <w:br/>
      </w:r>
      <w:r w:rsidRPr="00976010">
        <w:t>1</w:t>
      </w:r>
      <w:r>
        <w:t xml:space="preserve"> czerwca do 30 czerwca 202</w:t>
      </w:r>
      <w:r w:rsidR="00873D67">
        <w:t>5</w:t>
      </w:r>
      <w:r>
        <w:t xml:space="preserve"> roku </w:t>
      </w:r>
      <w:r w:rsidRPr="00976010">
        <w:t>na zasadach wskazanych w niniejszym regulaminie.</w:t>
      </w:r>
    </w:p>
    <w:p w14:paraId="52B7ACC7" w14:textId="77777777" w:rsidR="00C841D8" w:rsidRDefault="00C841D8" w:rsidP="00C841D8">
      <w:pPr>
        <w:pStyle w:val="Akapitzlist"/>
        <w:spacing w:after="3" w:line="358" w:lineRule="auto"/>
        <w:ind w:left="1055" w:right="2"/>
      </w:pPr>
    </w:p>
    <w:p w14:paraId="6B6C2129" w14:textId="77777777" w:rsidR="00C841D8" w:rsidRDefault="00C841D8" w:rsidP="00C841D8">
      <w:pPr>
        <w:spacing w:after="0"/>
      </w:pPr>
    </w:p>
    <w:p w14:paraId="2E411E0D" w14:textId="77777777" w:rsidR="00C841D8" w:rsidRDefault="00C841D8" w:rsidP="00C841D8">
      <w:pPr>
        <w:pStyle w:val="Nagwek1"/>
        <w:spacing w:after="261"/>
        <w:ind w:right="33"/>
      </w:pPr>
      <w:r>
        <w:t>§2 CHARAKTERYSTYKA RYWALIZACJI</w:t>
      </w:r>
    </w:p>
    <w:p w14:paraId="132AB1D1" w14:textId="77777777" w:rsidR="00C841D8" w:rsidRPr="00C841D8" w:rsidRDefault="00C841D8" w:rsidP="00C841D8">
      <w:pPr>
        <w:spacing w:after="0"/>
      </w:pPr>
    </w:p>
    <w:p w14:paraId="67F45147" w14:textId="77777777" w:rsidR="00C841D8" w:rsidRPr="00C841D8" w:rsidRDefault="00491C3D" w:rsidP="00491C3D">
      <w:pPr>
        <w:spacing w:after="0"/>
        <w:ind w:left="695"/>
      </w:pPr>
      <w:r>
        <w:rPr>
          <w:b/>
        </w:rPr>
        <w:t xml:space="preserve">1. </w:t>
      </w:r>
      <w:r w:rsidR="00C841D8">
        <w:rPr>
          <w:b/>
        </w:rPr>
        <w:t xml:space="preserve">Warunki uczestnictwa w rywalizacji </w:t>
      </w:r>
    </w:p>
    <w:p w14:paraId="22DEED08" w14:textId="77777777" w:rsidR="00C841D8" w:rsidRDefault="00C841D8" w:rsidP="00C841D8">
      <w:pPr>
        <w:spacing w:after="0"/>
      </w:pPr>
    </w:p>
    <w:p w14:paraId="5D381662" w14:textId="77777777" w:rsidR="00C841D8" w:rsidRDefault="00C841D8" w:rsidP="00491C3D">
      <w:pPr>
        <w:pStyle w:val="Akapitzlist"/>
        <w:numPr>
          <w:ilvl w:val="1"/>
          <w:numId w:val="22"/>
        </w:numPr>
        <w:spacing w:after="3" w:line="358" w:lineRule="auto"/>
        <w:ind w:right="2"/>
      </w:pPr>
      <w:r>
        <w:t xml:space="preserve">Rywalizacja </w:t>
      </w:r>
      <w:r w:rsidRPr="00C841D8">
        <w:t>przeznaczon</w:t>
      </w:r>
      <w:r>
        <w:t>a</w:t>
      </w:r>
      <w:r w:rsidRPr="00C841D8">
        <w:t xml:space="preserve"> jest </w:t>
      </w:r>
      <w:r>
        <w:t xml:space="preserve">dla </w:t>
      </w:r>
      <w:r w:rsidRPr="00C841D8">
        <w:t>wszystkich osób, bez ograniczeń wiekowych, które spełnią wymogi określone w niniejszym regulaminie oraz posiadają dostęp do Internetu w swoim urządzeniu mobilnym.</w:t>
      </w:r>
    </w:p>
    <w:p w14:paraId="4BBF9C92" w14:textId="77777777" w:rsidR="00491C3D" w:rsidRDefault="00491C3D" w:rsidP="00491C3D">
      <w:pPr>
        <w:pStyle w:val="Akapitzlist"/>
        <w:numPr>
          <w:ilvl w:val="1"/>
          <w:numId w:val="22"/>
        </w:numPr>
        <w:spacing w:after="3" w:line="358" w:lineRule="auto"/>
        <w:ind w:right="2"/>
      </w:pPr>
      <w:r>
        <w:t>Udział w Rywalizacji jest bezpłatny</w:t>
      </w:r>
    </w:p>
    <w:p w14:paraId="10E66742" w14:textId="77777777" w:rsidR="00491C3D" w:rsidRDefault="00491C3D" w:rsidP="00491C3D">
      <w:pPr>
        <w:pStyle w:val="Akapitzlist"/>
        <w:numPr>
          <w:ilvl w:val="1"/>
          <w:numId w:val="22"/>
        </w:numPr>
        <w:spacing w:after="3" w:line="358" w:lineRule="auto"/>
        <w:ind w:right="2"/>
      </w:pPr>
      <w:r>
        <w:t xml:space="preserve">Rywalizacja zostanie ogłoszona na stronie </w:t>
      </w:r>
      <w:hyperlink r:id="rId6" w:history="1">
        <w:r w:rsidRPr="00A0572A">
          <w:rPr>
            <w:rStyle w:val="Hipercze"/>
          </w:rPr>
          <w:t>www.umtychy.pl</w:t>
        </w:r>
      </w:hyperlink>
    </w:p>
    <w:p w14:paraId="7213F6C3" w14:textId="523633DD" w:rsidR="00491C3D" w:rsidRDefault="00491C3D" w:rsidP="00491C3D">
      <w:pPr>
        <w:pStyle w:val="Akapitzlist"/>
        <w:numPr>
          <w:ilvl w:val="1"/>
          <w:numId w:val="22"/>
        </w:numPr>
        <w:spacing w:after="3" w:line="358" w:lineRule="auto"/>
        <w:ind w:right="2"/>
      </w:pPr>
      <w:r>
        <w:t>Rywalizacja trwa od 1 czerwca – 30 czerwca 202</w:t>
      </w:r>
      <w:r w:rsidR="00873D67">
        <w:t>5</w:t>
      </w:r>
      <w:r>
        <w:t xml:space="preserve"> roku.</w:t>
      </w:r>
    </w:p>
    <w:p w14:paraId="02EE81FE" w14:textId="77777777" w:rsidR="00491C3D" w:rsidRDefault="00491C3D" w:rsidP="00491C3D">
      <w:pPr>
        <w:pStyle w:val="Akapitzlist"/>
        <w:numPr>
          <w:ilvl w:val="1"/>
          <w:numId w:val="22"/>
        </w:numPr>
        <w:spacing w:after="3" w:line="358" w:lineRule="auto"/>
        <w:ind w:right="2"/>
      </w:pPr>
      <w:r>
        <w:t>Zbierane kilometry będą liczone tylko w czasie trwania konkursu i na ich podstawie będą wyłaniani zwycięzcy w poszczególnych kategoriach: grup</w:t>
      </w:r>
      <w:r w:rsidR="006233DB">
        <w:t>y</w:t>
      </w:r>
      <w:r>
        <w:t>,</w:t>
      </w:r>
      <w:r w:rsidR="006233DB">
        <w:t xml:space="preserve"> szkoły </w:t>
      </w:r>
      <w:r>
        <w:t>oraz indywidualni rowerzyści z najlepszym wynikiem</w:t>
      </w:r>
      <w:r w:rsidR="007D6DF3">
        <w:t xml:space="preserve"> 3 kobiety oraz 3 mężczyzn.</w:t>
      </w:r>
    </w:p>
    <w:p w14:paraId="12FD9729" w14:textId="77777777" w:rsidR="00491C3D" w:rsidRDefault="00491C3D" w:rsidP="00491C3D">
      <w:pPr>
        <w:pStyle w:val="Akapitzlist"/>
        <w:numPr>
          <w:ilvl w:val="1"/>
          <w:numId w:val="22"/>
        </w:numPr>
        <w:spacing w:after="3" w:line="358" w:lineRule="auto"/>
        <w:ind w:right="2"/>
      </w:pPr>
      <w:r>
        <w:t xml:space="preserve">Wyniki rywalizacji w zależności od kategorii będą podawane w odpowiednich terminach zgodnie z daną kategorią rywalizacji. </w:t>
      </w:r>
    </w:p>
    <w:p w14:paraId="259CC7FB" w14:textId="77777777" w:rsidR="00DD31FE" w:rsidRDefault="00DD31FE" w:rsidP="00491C3D">
      <w:pPr>
        <w:pStyle w:val="Akapitzlist"/>
        <w:numPr>
          <w:ilvl w:val="1"/>
          <w:numId w:val="22"/>
        </w:numPr>
        <w:spacing w:after="3" w:line="358" w:lineRule="auto"/>
        <w:ind w:right="2"/>
      </w:pPr>
      <w:r>
        <w:t xml:space="preserve">Rywalizacja polega na pobraniu aplikacji mobilnej „Aktywne Miasta”, wpisaniu odpowiednich danych oraz wybraniu miasta TYCHY jako docelowego. Uczestnik zaznacza wybrany przez siebie rodzaj aktywności (jazda na rowerze lub kolarstwo) i przy włączonej lokalizacji oraz dostępie do Internetu zbiera kilometry dla miasta. </w:t>
      </w:r>
    </w:p>
    <w:p w14:paraId="0AB0A8A0" w14:textId="77777777" w:rsidR="00DD31FE" w:rsidRDefault="00DD31FE" w:rsidP="00491C3D">
      <w:pPr>
        <w:pStyle w:val="Akapitzlist"/>
        <w:numPr>
          <w:ilvl w:val="1"/>
          <w:numId w:val="22"/>
        </w:numPr>
        <w:spacing w:after="3" w:line="358" w:lineRule="auto"/>
        <w:ind w:right="2"/>
      </w:pPr>
      <w:r>
        <w:t xml:space="preserve">Szczegółowy regulamin ogólnej rywalizacji oraz korzystania z aplikacji jest dostępny pod adresem Organizatora ogólnopolskiego konkursu : </w:t>
      </w:r>
      <w:r w:rsidRPr="00DD31FE">
        <w:t>https://www.aktywne.miasta.pl/</w:t>
      </w:r>
      <w:r>
        <w:t>w zakładce Rowerowa Stolica polski  „Regulamin”.</w:t>
      </w:r>
    </w:p>
    <w:p w14:paraId="3641BDB2" w14:textId="77777777" w:rsidR="00DD31FE" w:rsidRDefault="00DD31FE" w:rsidP="00DD31FE">
      <w:pPr>
        <w:pStyle w:val="Akapitzlist"/>
        <w:spacing w:after="3" w:line="358" w:lineRule="auto"/>
        <w:ind w:left="1055" w:right="2"/>
      </w:pPr>
    </w:p>
    <w:p w14:paraId="131718A7" w14:textId="77777777" w:rsidR="00DD31FE" w:rsidRDefault="00DD31FE" w:rsidP="00DD31FE">
      <w:pPr>
        <w:spacing w:after="0"/>
      </w:pPr>
    </w:p>
    <w:p w14:paraId="781980FA" w14:textId="77777777" w:rsidR="00DD31FE" w:rsidRDefault="00DD31FE" w:rsidP="00DD31FE">
      <w:pPr>
        <w:pStyle w:val="Nagwek1"/>
        <w:spacing w:after="261"/>
        <w:ind w:right="33"/>
      </w:pPr>
      <w:r>
        <w:t>§3 KATEGORIE RYWALIZACJI</w:t>
      </w:r>
    </w:p>
    <w:p w14:paraId="0575ED83" w14:textId="77777777" w:rsidR="00DD31FE" w:rsidRPr="00C841D8" w:rsidRDefault="00DD31FE" w:rsidP="00DD31FE">
      <w:pPr>
        <w:spacing w:after="0"/>
      </w:pPr>
    </w:p>
    <w:p w14:paraId="18256347" w14:textId="77777777" w:rsidR="00E34AD7" w:rsidRPr="00E34AD7" w:rsidRDefault="007D6DF3" w:rsidP="00491C3D">
      <w:pPr>
        <w:spacing w:after="0"/>
        <w:ind w:left="695"/>
      </w:pPr>
      <w:r>
        <w:rPr>
          <w:b/>
        </w:rPr>
        <w:t>1</w:t>
      </w:r>
      <w:r w:rsidR="00491C3D">
        <w:rPr>
          <w:b/>
        </w:rPr>
        <w:t xml:space="preserve">. </w:t>
      </w:r>
      <w:r w:rsidR="00E34AD7">
        <w:rPr>
          <w:b/>
        </w:rPr>
        <w:t>Kategoria Grupowa</w:t>
      </w:r>
    </w:p>
    <w:p w14:paraId="6D5E6678" w14:textId="77777777" w:rsidR="00E34AD7" w:rsidRDefault="00E34AD7" w:rsidP="00E34AD7">
      <w:pPr>
        <w:spacing w:after="0"/>
        <w:ind w:left="695"/>
      </w:pPr>
    </w:p>
    <w:p w14:paraId="598DF4F7" w14:textId="77777777" w:rsidR="00E34AD7" w:rsidRDefault="007D6DF3" w:rsidP="00E34AD7">
      <w:pPr>
        <w:spacing w:after="0"/>
        <w:ind w:left="695"/>
      </w:pPr>
      <w:r>
        <w:t>1</w:t>
      </w:r>
      <w:r w:rsidR="00E34AD7">
        <w:t xml:space="preserve">.1. Rywalizacja grupowa </w:t>
      </w:r>
      <w:r w:rsidR="00E34AD7" w:rsidRPr="00C841D8">
        <w:t>przeznaczon</w:t>
      </w:r>
      <w:r w:rsidR="00E34AD7">
        <w:t>a</w:t>
      </w:r>
      <w:r w:rsidR="00E34AD7" w:rsidRPr="00C841D8">
        <w:t xml:space="preserve"> jest </w:t>
      </w:r>
      <w:r w:rsidR="00E34AD7">
        <w:t>dla zorganizowanych dowolnych grup, które w ramach rywalizacji będą reprezentować daną firmę, instytucję, stowarzyszenie, organizację, sklep itd.</w:t>
      </w:r>
    </w:p>
    <w:p w14:paraId="35FB8CCF" w14:textId="77777777" w:rsidR="00E34AD7" w:rsidRDefault="00E34AD7" w:rsidP="00E34AD7">
      <w:pPr>
        <w:spacing w:after="0"/>
        <w:ind w:left="695"/>
      </w:pPr>
    </w:p>
    <w:p w14:paraId="0E55BC51" w14:textId="77777777" w:rsidR="008402DD" w:rsidRDefault="007D6DF3" w:rsidP="00E34AD7">
      <w:pPr>
        <w:spacing w:after="0"/>
        <w:ind w:left="695"/>
      </w:pPr>
      <w:r>
        <w:t>1</w:t>
      </w:r>
      <w:r w:rsidR="00E34AD7">
        <w:t>.2. Rywalizacja grupowa przeznaczona jest dla zorganizowanych grup, które w aplikacji aktywne miasta w zakładce „Miasto Tychy” utworzą swoją grupę do której dołączą swoich członków i w ramach rywalizacji jako odrębna grupa w mieście Tychy będ</w:t>
      </w:r>
      <w:r w:rsidR="008402DD">
        <w:t>ą</w:t>
      </w:r>
      <w:r w:rsidR="00E34AD7">
        <w:t xml:space="preserve"> konkurować z innymi</w:t>
      </w:r>
      <w:r w:rsidR="008402DD">
        <w:t xml:space="preserve"> grupami. </w:t>
      </w:r>
    </w:p>
    <w:p w14:paraId="0A261E1C" w14:textId="77777777" w:rsidR="00EF5EC4" w:rsidRDefault="00EF5EC4" w:rsidP="00E34AD7">
      <w:pPr>
        <w:spacing w:after="0"/>
        <w:ind w:left="695"/>
      </w:pPr>
    </w:p>
    <w:p w14:paraId="735DD1DD" w14:textId="77777777" w:rsidR="00EF5EC4" w:rsidRDefault="00EF5EC4" w:rsidP="00E34AD7">
      <w:pPr>
        <w:spacing w:after="0"/>
        <w:ind w:left="695"/>
      </w:pPr>
      <w:r>
        <w:t>1.3 Przez zorganizowaną grupę rozumie się co najmniej 2 osoby, posługujące się konkretną nazwą</w:t>
      </w:r>
      <w:r w:rsidR="0024797B">
        <w:t xml:space="preserve"> własną</w:t>
      </w:r>
      <w:r>
        <w:t xml:space="preserve"> </w:t>
      </w:r>
      <w:r w:rsidR="0024797B">
        <w:br/>
      </w:r>
      <w:r>
        <w:t>i mające swojego przedstawiciela</w:t>
      </w:r>
      <w:r w:rsidR="0024797B">
        <w:t>.</w:t>
      </w:r>
    </w:p>
    <w:p w14:paraId="7149063D" w14:textId="77777777" w:rsidR="008402DD" w:rsidRDefault="008402DD" w:rsidP="00E34AD7">
      <w:pPr>
        <w:spacing w:after="0"/>
        <w:ind w:left="695"/>
      </w:pPr>
    </w:p>
    <w:p w14:paraId="19815536" w14:textId="68ABDDA3" w:rsidR="008402DD" w:rsidRDefault="007D6DF3" w:rsidP="008402DD">
      <w:pPr>
        <w:pStyle w:val="Akapitzlist"/>
        <w:spacing w:after="2"/>
        <w:ind w:left="695" w:right="14"/>
      </w:pPr>
      <w:r>
        <w:t>1</w:t>
      </w:r>
      <w:r w:rsidR="008402DD">
        <w:t>.</w:t>
      </w:r>
      <w:r w:rsidR="00412961">
        <w:t>4</w:t>
      </w:r>
      <w:r w:rsidR="008402DD">
        <w:t>. Rywalizacja grupowa odbywa się w terminie 1-30 czerwca 202</w:t>
      </w:r>
      <w:r w:rsidR="00873D67">
        <w:t>5</w:t>
      </w:r>
      <w:r w:rsidR="00EF5EC4">
        <w:t xml:space="preserve"> </w:t>
      </w:r>
      <w:r w:rsidR="008402DD">
        <w:t>r</w:t>
      </w:r>
      <w:r w:rsidR="00EF5EC4">
        <w:t>.</w:t>
      </w:r>
      <w:r w:rsidR="008402DD">
        <w:t xml:space="preserve">, a najlepsze grupy zostaną nagrodzone </w:t>
      </w:r>
      <w:r w:rsidR="00873D67">
        <w:t xml:space="preserve">po zakończeniu Rywalizacji i </w:t>
      </w:r>
      <w:r>
        <w:t>po ogłoszeniu ostatecznych wyników przez organizatora akcji.</w:t>
      </w:r>
    </w:p>
    <w:p w14:paraId="11AEC69F" w14:textId="77777777" w:rsidR="008402DD" w:rsidRDefault="008402DD" w:rsidP="008402DD">
      <w:pPr>
        <w:pStyle w:val="Akapitzlist"/>
        <w:spacing w:after="2"/>
        <w:ind w:left="695" w:right="14"/>
      </w:pPr>
    </w:p>
    <w:p w14:paraId="7906789B" w14:textId="77777777" w:rsidR="008402DD" w:rsidRPr="00E34AD7" w:rsidRDefault="007D6DF3" w:rsidP="00491C3D">
      <w:pPr>
        <w:spacing w:after="0"/>
        <w:ind w:left="695"/>
      </w:pPr>
      <w:r>
        <w:rPr>
          <w:b/>
        </w:rPr>
        <w:t>2</w:t>
      </w:r>
      <w:r w:rsidR="00491C3D">
        <w:rPr>
          <w:b/>
        </w:rPr>
        <w:t xml:space="preserve">. </w:t>
      </w:r>
      <w:r w:rsidR="008402DD">
        <w:rPr>
          <w:b/>
        </w:rPr>
        <w:t>Kategoria Szkolna</w:t>
      </w:r>
    </w:p>
    <w:p w14:paraId="084DD104" w14:textId="77777777" w:rsidR="008402DD" w:rsidRDefault="008402DD" w:rsidP="008402DD">
      <w:pPr>
        <w:spacing w:after="0"/>
        <w:ind w:left="695"/>
      </w:pPr>
    </w:p>
    <w:p w14:paraId="2C583FED" w14:textId="77777777" w:rsidR="008402DD" w:rsidRDefault="007D6DF3" w:rsidP="008402DD">
      <w:pPr>
        <w:spacing w:after="0"/>
        <w:ind w:left="695"/>
      </w:pPr>
      <w:r>
        <w:t>2</w:t>
      </w:r>
      <w:r w:rsidR="008402DD">
        <w:t xml:space="preserve">.1. Rywalizacja szkolna </w:t>
      </w:r>
      <w:r w:rsidR="008402DD" w:rsidRPr="00C841D8">
        <w:t>przeznaczon</w:t>
      </w:r>
      <w:r w:rsidR="008402DD">
        <w:t>a</w:t>
      </w:r>
      <w:r w:rsidR="008402DD" w:rsidRPr="00C841D8">
        <w:t xml:space="preserve"> jest </w:t>
      </w:r>
      <w:r w:rsidR="008402DD">
        <w:t>dla zorganizowanych szkół, które w ramach rywalizacji będą reprezentować daną placówkę</w:t>
      </w:r>
      <w:r w:rsidR="00210F02">
        <w:t xml:space="preserve"> oświatową.</w:t>
      </w:r>
    </w:p>
    <w:p w14:paraId="509926C9" w14:textId="77777777" w:rsidR="007D6DF3" w:rsidRDefault="007D6DF3" w:rsidP="008402DD">
      <w:pPr>
        <w:spacing w:after="0"/>
        <w:ind w:left="695"/>
      </w:pPr>
    </w:p>
    <w:p w14:paraId="1E71D5FF" w14:textId="77777777" w:rsidR="008402DD" w:rsidRDefault="007D6DF3" w:rsidP="00210F02">
      <w:pPr>
        <w:spacing w:after="0"/>
        <w:ind w:left="695"/>
      </w:pPr>
      <w:r>
        <w:t>2</w:t>
      </w:r>
      <w:r w:rsidR="00210F02">
        <w:t xml:space="preserve">.2. </w:t>
      </w:r>
      <w:r w:rsidR="008402DD">
        <w:t xml:space="preserve">Rywalizacja </w:t>
      </w:r>
      <w:r w:rsidR="00210F02">
        <w:t>szkolna</w:t>
      </w:r>
      <w:r w:rsidR="008402DD">
        <w:t xml:space="preserve"> przeznaczona jest dla</w:t>
      </w:r>
      <w:r w:rsidR="00210F02">
        <w:t xml:space="preserve"> szkół, które </w:t>
      </w:r>
      <w:r w:rsidR="008402DD">
        <w:t>w aplikacji aktywne miasta w zakładce „Miasto Tychy” utworzą swoją grupę</w:t>
      </w:r>
      <w:r w:rsidR="00210F02">
        <w:t xml:space="preserve">/szkołę </w:t>
      </w:r>
      <w:r w:rsidR="008402DD">
        <w:t>do której dołączą swoich</w:t>
      </w:r>
      <w:r w:rsidR="00210F02">
        <w:t xml:space="preserve"> uczniów, nauczycieli, rodziców oraz przyjaciół szkoły</w:t>
      </w:r>
      <w:r w:rsidR="008402DD">
        <w:t xml:space="preserve"> i w ramach rywalizacji jako </w:t>
      </w:r>
      <w:r w:rsidR="00210F02">
        <w:t>szkoła</w:t>
      </w:r>
      <w:r w:rsidR="008402DD">
        <w:t xml:space="preserve"> w mieście Tychy będą konkurować z innymi </w:t>
      </w:r>
      <w:r w:rsidR="00210F02">
        <w:t>placówkami oświatowymi.</w:t>
      </w:r>
    </w:p>
    <w:p w14:paraId="102B5D79" w14:textId="77777777" w:rsidR="008402DD" w:rsidRDefault="008402DD" w:rsidP="008402DD">
      <w:pPr>
        <w:spacing w:after="0"/>
        <w:ind w:left="695"/>
      </w:pPr>
    </w:p>
    <w:p w14:paraId="6AADA985" w14:textId="46395BCE" w:rsidR="008402DD" w:rsidRDefault="00BD79A5" w:rsidP="008402DD">
      <w:pPr>
        <w:pStyle w:val="Akapitzlist"/>
        <w:spacing w:after="2"/>
        <w:ind w:left="695" w:right="14"/>
      </w:pPr>
      <w:r>
        <w:t>2</w:t>
      </w:r>
      <w:r w:rsidR="008402DD">
        <w:t xml:space="preserve">.3. Rywalizacja </w:t>
      </w:r>
      <w:r w:rsidR="00210F02">
        <w:t xml:space="preserve">szkolna </w:t>
      </w:r>
      <w:r w:rsidR="008402DD">
        <w:t>odbywa się w terminie 1-</w:t>
      </w:r>
      <w:r w:rsidR="007D6DF3">
        <w:t>30</w:t>
      </w:r>
      <w:r w:rsidR="008402DD">
        <w:t xml:space="preserve"> czerwca 202</w:t>
      </w:r>
      <w:r w:rsidR="00873D67">
        <w:t>5</w:t>
      </w:r>
      <w:r w:rsidR="00EF5EC4">
        <w:t xml:space="preserve"> </w:t>
      </w:r>
      <w:r w:rsidR="008402DD">
        <w:t>r</w:t>
      </w:r>
      <w:r w:rsidR="00EF5EC4">
        <w:t>.</w:t>
      </w:r>
      <w:r w:rsidR="008402DD">
        <w:t xml:space="preserve">, a </w:t>
      </w:r>
      <w:r w:rsidR="00EF5EC4">
        <w:t xml:space="preserve">na </w:t>
      </w:r>
      <w:r w:rsidR="007D6DF3">
        <w:t xml:space="preserve">trzy </w:t>
      </w:r>
      <w:r w:rsidR="008402DD">
        <w:t xml:space="preserve">najlepsze </w:t>
      </w:r>
      <w:r w:rsidR="00210F02">
        <w:t>szkoły</w:t>
      </w:r>
      <w:r w:rsidR="00280E59">
        <w:t xml:space="preserve">, </w:t>
      </w:r>
      <w:r w:rsidR="00F20114">
        <w:t>które</w:t>
      </w:r>
      <w:r w:rsidR="00280E59">
        <w:t xml:space="preserve"> wykręcą najwięcej kilometrów,</w:t>
      </w:r>
      <w:r w:rsidR="00210F02">
        <w:t xml:space="preserve"> </w:t>
      </w:r>
      <w:r w:rsidR="008402DD">
        <w:t xml:space="preserve">zostaną nagrodzone </w:t>
      </w:r>
      <w:r w:rsidR="007D6DF3">
        <w:t>Pucharem okolicznościowym.</w:t>
      </w:r>
    </w:p>
    <w:p w14:paraId="552DD2EE" w14:textId="77777777" w:rsidR="005F7CB8" w:rsidRDefault="005F7CB8" w:rsidP="00B95095">
      <w:pPr>
        <w:spacing w:after="0"/>
      </w:pPr>
    </w:p>
    <w:p w14:paraId="5A01D3EB" w14:textId="77777777" w:rsidR="005F7CB8" w:rsidRPr="00E34AD7" w:rsidRDefault="007D6DF3" w:rsidP="007D6DF3">
      <w:pPr>
        <w:spacing w:after="0"/>
      </w:pPr>
      <w:r>
        <w:rPr>
          <w:b/>
        </w:rPr>
        <w:t xml:space="preserve">              3. </w:t>
      </w:r>
      <w:r w:rsidR="005F7CB8" w:rsidRPr="007D6DF3">
        <w:rPr>
          <w:b/>
        </w:rPr>
        <w:t>Kategoria Indywidualna</w:t>
      </w:r>
    </w:p>
    <w:p w14:paraId="132BC7F3" w14:textId="77777777" w:rsidR="005F7CB8" w:rsidRDefault="005F7CB8" w:rsidP="005F7CB8">
      <w:pPr>
        <w:spacing w:after="0"/>
        <w:ind w:left="695"/>
      </w:pPr>
    </w:p>
    <w:p w14:paraId="11A26622" w14:textId="77777777" w:rsidR="003701B0" w:rsidRDefault="007D6DF3" w:rsidP="005F7CB8">
      <w:pPr>
        <w:spacing w:after="0"/>
        <w:ind w:left="695"/>
      </w:pPr>
      <w:r>
        <w:t>3</w:t>
      </w:r>
      <w:r w:rsidR="005F7CB8">
        <w:t xml:space="preserve">.1. Rywalizacja </w:t>
      </w:r>
      <w:r w:rsidR="003701B0">
        <w:t xml:space="preserve">indywidualna </w:t>
      </w:r>
      <w:r w:rsidR="005F7CB8" w:rsidRPr="00C841D8">
        <w:t>przeznaczon</w:t>
      </w:r>
      <w:r w:rsidR="005F7CB8">
        <w:t>a</w:t>
      </w:r>
      <w:r w:rsidR="005F7CB8" w:rsidRPr="00C841D8">
        <w:t xml:space="preserve"> jest </w:t>
      </w:r>
      <w:r w:rsidR="005F7CB8">
        <w:t xml:space="preserve">dla </w:t>
      </w:r>
      <w:r w:rsidR="003701B0">
        <w:t>indywidualnych rowerzystów, którzy kręcąc dla Tychów przejadą w okresie trwania rywalizacji największą ilość kilometrów zarejestrowaną za pomocą aplikacji aktywne miasta.</w:t>
      </w:r>
    </w:p>
    <w:p w14:paraId="1E34EA50" w14:textId="77777777" w:rsidR="00491C3D" w:rsidRDefault="00491C3D" w:rsidP="005F7CB8">
      <w:pPr>
        <w:spacing w:after="0"/>
        <w:ind w:left="695"/>
      </w:pPr>
    </w:p>
    <w:p w14:paraId="6F0DCF3C" w14:textId="77777777" w:rsidR="00491C3D" w:rsidRDefault="007D6DF3" w:rsidP="00491C3D">
      <w:pPr>
        <w:spacing w:after="0"/>
        <w:ind w:left="695"/>
      </w:pPr>
      <w:r>
        <w:t>3</w:t>
      </w:r>
      <w:r w:rsidR="005F7CB8">
        <w:t xml:space="preserve">.2. Rywalizacja </w:t>
      </w:r>
      <w:r w:rsidR="00491C3D">
        <w:t xml:space="preserve">indywidualna </w:t>
      </w:r>
      <w:r w:rsidR="005F7CB8">
        <w:t>przeznaczona</w:t>
      </w:r>
      <w:r w:rsidR="00491C3D">
        <w:t xml:space="preserve"> jest dla osób, które zmierzą się w grupie ogólnej w aplikacji aktywne miasta w zakładce „Miasto Tychy”. </w:t>
      </w:r>
    </w:p>
    <w:p w14:paraId="7FD41845" w14:textId="77777777" w:rsidR="00491C3D" w:rsidRDefault="00491C3D" w:rsidP="00491C3D">
      <w:pPr>
        <w:spacing w:after="0"/>
        <w:ind w:left="695"/>
      </w:pPr>
    </w:p>
    <w:p w14:paraId="06B4096E" w14:textId="555CA2DE" w:rsidR="00491C3D" w:rsidRDefault="007D6DF3" w:rsidP="00491C3D">
      <w:pPr>
        <w:spacing w:after="0"/>
        <w:ind w:left="695"/>
      </w:pPr>
      <w:r>
        <w:t>3</w:t>
      </w:r>
      <w:r w:rsidR="00DE03E0">
        <w:t>.</w:t>
      </w:r>
      <w:r w:rsidR="00491C3D">
        <w:t xml:space="preserve">3. Rywalizacja indywidualna wyłoni </w:t>
      </w:r>
      <w:r>
        <w:t>3 kobiety oraz 3 mężczyzn</w:t>
      </w:r>
      <w:r w:rsidR="006C200C">
        <w:t xml:space="preserve">, którzy w okresie od 1 do </w:t>
      </w:r>
      <w:r w:rsidR="00491C3D">
        <w:t>30 czerwca 202</w:t>
      </w:r>
      <w:r w:rsidR="00873D67">
        <w:t>5</w:t>
      </w:r>
      <w:r w:rsidR="00EF5EC4">
        <w:t xml:space="preserve"> </w:t>
      </w:r>
      <w:r w:rsidR="00491C3D">
        <w:t>r</w:t>
      </w:r>
      <w:r w:rsidR="00EF5EC4">
        <w:t xml:space="preserve">. </w:t>
      </w:r>
      <w:r w:rsidR="00491C3D">
        <w:t>wykręcą największą ilość kilometrów dla miasta Tychy.</w:t>
      </w:r>
    </w:p>
    <w:p w14:paraId="43DA65E7" w14:textId="77777777" w:rsidR="00491C3D" w:rsidRDefault="00491C3D" w:rsidP="00491C3D">
      <w:pPr>
        <w:spacing w:after="0"/>
        <w:ind w:left="695"/>
      </w:pPr>
    </w:p>
    <w:p w14:paraId="2C841773" w14:textId="283D65F1" w:rsidR="007D6DF3" w:rsidRDefault="007D6DF3" w:rsidP="007D6DF3">
      <w:pPr>
        <w:pStyle w:val="Akapitzlist"/>
        <w:spacing w:after="2"/>
        <w:ind w:left="695" w:right="14"/>
      </w:pPr>
      <w:r>
        <w:t>3</w:t>
      </w:r>
      <w:r w:rsidR="00491C3D">
        <w:t xml:space="preserve">.4. Wręczenie nagród w rywalizacji indywidualnej nastąpi po weryfikacji wszystkich uczestników </w:t>
      </w:r>
      <w:r w:rsidR="00873D67">
        <w:t xml:space="preserve">po zakończeniu Rywalizacji i </w:t>
      </w:r>
      <w:r>
        <w:t>po ogłoszeniu ostatecznych wyników przez organizatora akcji.</w:t>
      </w:r>
    </w:p>
    <w:p w14:paraId="62846A05" w14:textId="77777777" w:rsidR="00491C3D" w:rsidRDefault="00491C3D" w:rsidP="00491C3D">
      <w:pPr>
        <w:spacing w:after="0"/>
        <w:ind w:left="695"/>
      </w:pPr>
    </w:p>
    <w:p w14:paraId="0CE43A74" w14:textId="77777777" w:rsidR="00491C3D" w:rsidRDefault="00491C3D" w:rsidP="00491C3D">
      <w:pPr>
        <w:spacing w:after="0"/>
        <w:ind w:left="695"/>
      </w:pPr>
    </w:p>
    <w:p w14:paraId="2AA3388D" w14:textId="77777777" w:rsidR="007D6DF3" w:rsidRDefault="007D6DF3" w:rsidP="00491C3D">
      <w:pPr>
        <w:spacing w:after="0"/>
        <w:ind w:left="695"/>
      </w:pPr>
    </w:p>
    <w:p w14:paraId="52BD4CD8" w14:textId="77777777" w:rsidR="007D6DF3" w:rsidRDefault="007D6DF3" w:rsidP="00491C3D">
      <w:pPr>
        <w:spacing w:after="0"/>
        <w:ind w:left="695"/>
      </w:pPr>
    </w:p>
    <w:p w14:paraId="4339C938" w14:textId="77777777" w:rsidR="007D6DF3" w:rsidRDefault="007D6DF3" w:rsidP="00491C3D">
      <w:pPr>
        <w:spacing w:after="0"/>
        <w:ind w:left="695"/>
      </w:pPr>
    </w:p>
    <w:p w14:paraId="1AE93F84" w14:textId="77777777" w:rsidR="007D6DF3" w:rsidRDefault="007D6DF3" w:rsidP="00491C3D">
      <w:pPr>
        <w:spacing w:after="0"/>
        <w:ind w:left="695"/>
      </w:pPr>
    </w:p>
    <w:p w14:paraId="53BE1940" w14:textId="77777777" w:rsidR="007D6DF3" w:rsidRDefault="007D6DF3" w:rsidP="00873D67">
      <w:pPr>
        <w:spacing w:after="0"/>
      </w:pPr>
    </w:p>
    <w:p w14:paraId="3EDB7E7C" w14:textId="77777777" w:rsidR="00976010" w:rsidRDefault="00976010" w:rsidP="00927455">
      <w:pPr>
        <w:spacing w:after="0"/>
      </w:pPr>
    </w:p>
    <w:p w14:paraId="05902F1F" w14:textId="77777777" w:rsidR="00491C3D" w:rsidRDefault="00491C3D" w:rsidP="0024797B">
      <w:pPr>
        <w:pStyle w:val="Nagwek1"/>
        <w:spacing w:after="261" w:line="276" w:lineRule="auto"/>
      </w:pPr>
      <w:r>
        <w:lastRenderedPageBreak/>
        <w:t>§4 CELE RYWALIZACJI</w:t>
      </w:r>
    </w:p>
    <w:p w14:paraId="076C6419" w14:textId="77777777" w:rsidR="00DE03E0" w:rsidRDefault="00DE03E0" w:rsidP="0024797B">
      <w:pPr>
        <w:pStyle w:val="Akapitzlist"/>
        <w:numPr>
          <w:ilvl w:val="1"/>
          <w:numId w:val="28"/>
        </w:numPr>
        <w:spacing w:after="11" w:line="276" w:lineRule="auto"/>
        <w:ind w:right="14"/>
      </w:pPr>
      <w:r>
        <w:t xml:space="preserve">Integracja </w:t>
      </w:r>
      <w:r w:rsidR="00BB1421">
        <w:t>mieszkańców</w:t>
      </w:r>
      <w:r>
        <w:t>, konsolidacja więzi rodzinnych poprzez wspólne spędzanie czasu.</w:t>
      </w:r>
    </w:p>
    <w:p w14:paraId="6448D085" w14:textId="77777777" w:rsidR="00DE03E0" w:rsidRDefault="00DE03E0" w:rsidP="0024797B">
      <w:pPr>
        <w:pStyle w:val="Akapitzlist"/>
        <w:numPr>
          <w:ilvl w:val="1"/>
          <w:numId w:val="28"/>
        </w:numPr>
        <w:spacing w:after="11" w:line="276" w:lineRule="auto"/>
        <w:ind w:right="14"/>
      </w:pPr>
      <w:r>
        <w:t>Popularyzacja turystyki rowerowej jako formy rekreacji.</w:t>
      </w:r>
    </w:p>
    <w:p w14:paraId="58747C6B" w14:textId="77777777" w:rsidR="00DE03E0" w:rsidRDefault="00DE03E0" w:rsidP="0024797B">
      <w:pPr>
        <w:pStyle w:val="Akapitzlist"/>
        <w:numPr>
          <w:ilvl w:val="1"/>
          <w:numId w:val="28"/>
        </w:numPr>
        <w:spacing w:after="11" w:line="276" w:lineRule="auto"/>
        <w:ind w:right="14"/>
      </w:pPr>
      <w:r>
        <w:t>Popularyzacja roweru jako alternatywnego i ekologicznego środka transportu w mieście Tychy.</w:t>
      </w:r>
    </w:p>
    <w:p w14:paraId="07D6099D" w14:textId="77777777" w:rsidR="00DE03E0" w:rsidRDefault="00DE03E0" w:rsidP="00DE03E0">
      <w:pPr>
        <w:spacing w:after="11" w:line="248" w:lineRule="auto"/>
        <w:ind w:right="14"/>
      </w:pPr>
    </w:p>
    <w:p w14:paraId="393B7F5D" w14:textId="77777777" w:rsidR="00DE03E0" w:rsidRDefault="00DE03E0">
      <w:pPr>
        <w:spacing w:after="0"/>
        <w:rPr>
          <w:rFonts w:ascii="Times New Roman" w:eastAsia="Times New Roman" w:hAnsi="Times New Roman" w:cs="Times New Roman"/>
          <w:sz w:val="16"/>
        </w:rPr>
      </w:pPr>
    </w:p>
    <w:p w14:paraId="3A91D685" w14:textId="77777777" w:rsidR="00DE03E0" w:rsidRDefault="00DE03E0">
      <w:pPr>
        <w:spacing w:after="0"/>
        <w:rPr>
          <w:rFonts w:ascii="Times New Roman" w:eastAsia="Times New Roman" w:hAnsi="Times New Roman" w:cs="Times New Roman"/>
          <w:sz w:val="16"/>
        </w:rPr>
      </w:pPr>
    </w:p>
    <w:p w14:paraId="07DF8DF4" w14:textId="77777777" w:rsidR="00DE03E0" w:rsidRDefault="00DE03E0" w:rsidP="00DE03E0">
      <w:pPr>
        <w:pStyle w:val="Nagwek1"/>
        <w:spacing w:after="261"/>
      </w:pPr>
      <w:r>
        <w:t>§5 NAGRODY</w:t>
      </w:r>
    </w:p>
    <w:p w14:paraId="265570C1" w14:textId="77777777" w:rsidR="00DE03E0" w:rsidRDefault="00DE03E0" w:rsidP="0024797B">
      <w:pPr>
        <w:pStyle w:val="Akapitzlist"/>
        <w:numPr>
          <w:ilvl w:val="1"/>
          <w:numId w:val="29"/>
        </w:numPr>
        <w:spacing w:after="11" w:line="276" w:lineRule="auto"/>
        <w:ind w:right="14"/>
      </w:pPr>
      <w:r>
        <w:t xml:space="preserve">Nagrody rzeczowe zostaną wręczone zgodnie z wytycznymi w poszczególnych kategoriach rywalizacji </w:t>
      </w:r>
    </w:p>
    <w:p w14:paraId="36D36EE9" w14:textId="77777777" w:rsidR="00DE03E0" w:rsidRDefault="00DE03E0" w:rsidP="0024797B">
      <w:pPr>
        <w:pStyle w:val="Akapitzlist"/>
        <w:numPr>
          <w:ilvl w:val="1"/>
          <w:numId w:val="29"/>
        </w:numPr>
        <w:spacing w:after="11" w:line="276" w:lineRule="auto"/>
        <w:ind w:right="14"/>
      </w:pPr>
      <w:r w:rsidRPr="00DE03E0">
        <w:t>Zdobycie nagrody nie rodzi konieczności zapłaty podatku dochodowego na mocy art. 21 ust. 1 pkt 68 ustawy o PIT.</w:t>
      </w:r>
      <w:r w:rsidRPr="00DE03E0">
        <w:tab/>
      </w:r>
    </w:p>
    <w:p w14:paraId="6852AF78" w14:textId="77777777" w:rsidR="00DE03E0" w:rsidRDefault="00DE03E0" w:rsidP="0024797B">
      <w:pPr>
        <w:spacing w:after="11" w:line="276" w:lineRule="auto"/>
        <w:ind w:right="14"/>
      </w:pPr>
    </w:p>
    <w:p w14:paraId="47226BBB" w14:textId="77777777" w:rsidR="00EC6028" w:rsidRDefault="00EC6028">
      <w:pPr>
        <w:spacing w:after="0"/>
        <w:ind w:right="674"/>
        <w:jc w:val="right"/>
      </w:pPr>
    </w:p>
    <w:p w14:paraId="0E8BB64F" w14:textId="77777777" w:rsidR="00DE03E0" w:rsidRDefault="00DE03E0" w:rsidP="00DE03E0">
      <w:pPr>
        <w:pStyle w:val="Nagwek1"/>
        <w:spacing w:after="261"/>
      </w:pPr>
      <w:r>
        <w:t>§6 DANE OSOBOWE</w:t>
      </w:r>
    </w:p>
    <w:p w14:paraId="20DDB238" w14:textId="77777777" w:rsidR="00DE03E0" w:rsidRDefault="00DE03E0" w:rsidP="00DE03E0">
      <w:pPr>
        <w:numPr>
          <w:ilvl w:val="1"/>
          <w:numId w:val="31"/>
        </w:numPr>
        <w:spacing w:after="3" w:line="358" w:lineRule="auto"/>
        <w:ind w:right="2"/>
      </w:pPr>
      <w:r>
        <w:t xml:space="preserve">Rejestrując się do aplikacji Uczestnik bierze udział w rywalizacji i wyraża zgodę na akceptację niniejszego regulaminu bez zastrzeżeń oraz wyraża zgodę na przetwarzanie przez Organizatora i Fundatorów jego danych osobowych dla celów Konkursu zgodnie z ustawą z 10 maja 2018 roku o ochronie danych osobowych. Dane osobowe zbierane i przetwarzane przez Administratora – będą wykorzystywane tylko i wyłącznie na potrzeby przeprowadzenia rywalizacji (celem wzięcia udziału w rywalizacji w tym zakresie podanie danych jest obligatoryjne). </w:t>
      </w:r>
    </w:p>
    <w:p w14:paraId="740AC6B0" w14:textId="77777777" w:rsidR="00DE03E0" w:rsidRDefault="00DE03E0" w:rsidP="00DE03E0">
      <w:pPr>
        <w:numPr>
          <w:ilvl w:val="1"/>
          <w:numId w:val="31"/>
        </w:numPr>
        <w:spacing w:after="3" w:line="358" w:lineRule="auto"/>
        <w:ind w:right="2"/>
      </w:pPr>
      <w:r>
        <w:t xml:space="preserve">Administratorem danych osobowych udostępnianych przez Uczestników Konkursu jest Organizator i Fundatorzy. Przetwarzanie danych osobowych Uczestników odbywa się wyłącznie dla celów organizacji Konkursu oraz wydania przyznanych Nagród, zgodnie z ustawą o ochronie danych osobowych z dnia 10 maja 2018 r. Uczestnicy, podają dane dobrowolnie oraz mają prawo dostępu do nich i ich poprawiania, lub usuwania z zastrzeżeniem, że odmowa podania danych może uniemożliwić wydanie oraz realizację nagród. </w:t>
      </w:r>
    </w:p>
    <w:p w14:paraId="5C753E8E" w14:textId="77777777" w:rsidR="00DE03E0" w:rsidRDefault="00DE03E0" w:rsidP="00DE03E0">
      <w:pPr>
        <w:numPr>
          <w:ilvl w:val="1"/>
          <w:numId w:val="31"/>
        </w:numPr>
        <w:spacing w:after="3" w:line="358" w:lineRule="auto"/>
        <w:ind w:right="2"/>
      </w:pPr>
      <w:r>
        <w:t xml:space="preserve">Dane osobowe Uczestnika będą przechowywane przez cały okres rywalizacji oraz przez okres przedawnienia roszczeń cywilnych lub podatkowych. W sytuacji wyrażenia przez Uczestnika zgody na komunikację marketingową, dane osobowe będą przechowywane do momentu jej wycofania. </w:t>
      </w:r>
    </w:p>
    <w:p w14:paraId="18EDA7BA" w14:textId="77777777" w:rsidR="00DE03E0" w:rsidRDefault="00DE03E0" w:rsidP="00DE03E0">
      <w:pPr>
        <w:numPr>
          <w:ilvl w:val="1"/>
          <w:numId w:val="31"/>
        </w:numPr>
        <w:spacing w:after="3" w:line="358" w:lineRule="auto"/>
        <w:ind w:right="2"/>
      </w:pPr>
      <w:r>
        <w:t xml:space="preserve">Uczestnik posiada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14:paraId="704851C0" w14:textId="77777777" w:rsidR="00DE03E0" w:rsidRDefault="00DE03E0" w:rsidP="00DE03E0">
      <w:pPr>
        <w:numPr>
          <w:ilvl w:val="1"/>
          <w:numId w:val="31"/>
        </w:numPr>
        <w:spacing w:after="77"/>
        <w:ind w:right="2"/>
      </w:pPr>
      <w:r>
        <w:t xml:space="preserve">Uczestnik posiada prawo wniesienia skargi do organu nadzorczego zajmującego się ochroną danych osobowych, tj. Prezesa Urzędu Ochrony Danych Osobowych. </w:t>
      </w:r>
    </w:p>
    <w:p w14:paraId="21752205" w14:textId="77777777" w:rsidR="00DE03E0" w:rsidRDefault="00DE03E0" w:rsidP="00DE03E0">
      <w:pPr>
        <w:numPr>
          <w:ilvl w:val="1"/>
          <w:numId w:val="31"/>
        </w:numPr>
        <w:spacing w:after="76"/>
        <w:ind w:right="2"/>
      </w:pPr>
      <w:r>
        <w:t xml:space="preserve">Dane Uczestnika nie będą przetwarzane w sposób zautomatyzowany w tym również w formie profilowania. </w:t>
      </w:r>
    </w:p>
    <w:p w14:paraId="25A6E99E" w14:textId="77777777" w:rsidR="00DE03E0" w:rsidRDefault="00DE03E0" w:rsidP="00DE03E0">
      <w:pPr>
        <w:numPr>
          <w:ilvl w:val="1"/>
          <w:numId w:val="31"/>
        </w:numPr>
        <w:spacing w:after="3" w:line="358" w:lineRule="auto"/>
        <w:ind w:right="2"/>
      </w:pPr>
      <w:r>
        <w:t xml:space="preserve">Uczestnik, któremu przyznano nagrodę w rywalizacji, zostanie zawiadomiony o wygranej drogą mailową, na adres mailowy wpisany w momencie rejestracji do aplikacji. </w:t>
      </w:r>
    </w:p>
    <w:p w14:paraId="0F5D1709" w14:textId="77777777" w:rsidR="00DE03E0" w:rsidRDefault="00DE03E0" w:rsidP="00DE03E0">
      <w:pPr>
        <w:numPr>
          <w:ilvl w:val="1"/>
          <w:numId w:val="31"/>
        </w:numPr>
        <w:spacing w:after="3" w:line="358" w:lineRule="auto"/>
        <w:ind w:right="2"/>
      </w:pPr>
      <w:r>
        <w:t>W zawiadomieniu, o którym mowa w § 6 ust. 1</w:t>
      </w:r>
      <w:r w:rsidR="009D5C0E">
        <w:t>.</w:t>
      </w:r>
      <w:r>
        <w:t xml:space="preserve">7 powyżej, Uczestnik zostanie poinformowany o konieczności nadesłania do Fundatorów danych kontaktowych oraz adresowych Uczestnika, jeżeli zajdzie konieczność wysłania przez Fundatorów nagrody, tj. imienia i nazwiska, telefonu kontaktowego oraz adresu zamieszkania. </w:t>
      </w:r>
    </w:p>
    <w:p w14:paraId="0149766F" w14:textId="77777777" w:rsidR="00DE03E0" w:rsidRDefault="00DE03E0" w:rsidP="00DE03E0">
      <w:pPr>
        <w:numPr>
          <w:ilvl w:val="1"/>
          <w:numId w:val="31"/>
        </w:numPr>
        <w:spacing w:after="3" w:line="358" w:lineRule="auto"/>
        <w:ind w:right="2"/>
      </w:pPr>
      <w:r>
        <w:lastRenderedPageBreak/>
        <w:t xml:space="preserve">Dane kontaktowe i adresowe Uczestnika mogą być doręczone Fundatorom przez Uczestnika poprzez e-mail na adres poczty elektronicznej Fundatora, tj. </w:t>
      </w:r>
      <w:hyperlink r:id="rId7" w:history="1">
        <w:r w:rsidRPr="00A0572A">
          <w:rPr>
            <w:rStyle w:val="Hipercze"/>
          </w:rPr>
          <w:t>promocja@umtychy.pl</w:t>
        </w:r>
      </w:hyperlink>
      <w:r>
        <w:t xml:space="preserve">. </w:t>
      </w:r>
    </w:p>
    <w:p w14:paraId="7A5142B5" w14:textId="77777777" w:rsidR="009D5C0E" w:rsidRDefault="00DE03E0" w:rsidP="009D5C0E">
      <w:pPr>
        <w:pStyle w:val="Akapitzlist"/>
        <w:numPr>
          <w:ilvl w:val="1"/>
          <w:numId w:val="31"/>
        </w:numPr>
        <w:spacing w:after="3" w:line="358" w:lineRule="auto"/>
        <w:ind w:right="2"/>
      </w:pPr>
      <w:r w:rsidRPr="00DE03E0">
        <w:t>Przekazanie Fundatorom prawidłowych danych kontaktowych i adresowych jest warunkiem otrzymania nagrody w</w:t>
      </w:r>
      <w:r w:rsidR="009D5C0E">
        <w:t xml:space="preserve"> rywalizacji</w:t>
      </w:r>
      <w:r w:rsidRPr="00DE03E0">
        <w:t xml:space="preserve">. Jeżeli Fundatorzy nie otrzymają od Uczestnika prawidłowych danych kontaktowych i adresowych w terminie </w:t>
      </w:r>
      <w:r w:rsidR="009D5C0E">
        <w:t>7</w:t>
      </w:r>
      <w:r w:rsidRPr="00DE03E0">
        <w:t xml:space="preserve"> (</w:t>
      </w:r>
      <w:r w:rsidR="009D5C0E">
        <w:t>siedmiu</w:t>
      </w:r>
      <w:r w:rsidRPr="00DE03E0">
        <w:t xml:space="preserve">) dni od dnia wysłania przez Fundatorów do Uczestnika zawiadomienia, o którym mowa w § </w:t>
      </w:r>
      <w:r w:rsidR="009D5C0E">
        <w:t>6</w:t>
      </w:r>
      <w:r w:rsidRPr="00DE03E0">
        <w:t xml:space="preserve"> ust. </w:t>
      </w:r>
      <w:r w:rsidR="009D5C0E">
        <w:t>1.7</w:t>
      </w:r>
      <w:r w:rsidRPr="00DE03E0">
        <w:t xml:space="preserve"> powyżej, oznacza to utratę przez Uczestnika prawa do nagrody w </w:t>
      </w:r>
      <w:r w:rsidR="009D5C0E">
        <w:t>rywalizacji</w:t>
      </w:r>
      <w:r w:rsidRPr="00DE03E0">
        <w:t xml:space="preserve"> a nagroda pozostaje do dyspozycji Fundatorów.</w:t>
      </w:r>
    </w:p>
    <w:p w14:paraId="1A79176A" w14:textId="77777777" w:rsidR="009D5C0E" w:rsidRDefault="009D5C0E" w:rsidP="009D5C0E">
      <w:pPr>
        <w:pStyle w:val="Akapitzlist"/>
        <w:spacing w:after="3" w:line="358" w:lineRule="auto"/>
        <w:ind w:left="390" w:right="2"/>
      </w:pPr>
    </w:p>
    <w:p w14:paraId="3283EDB0" w14:textId="77777777" w:rsidR="009D5C0E" w:rsidRDefault="009D5C0E" w:rsidP="009D5C0E">
      <w:pPr>
        <w:pStyle w:val="Nagwek1"/>
        <w:spacing w:after="261"/>
      </w:pPr>
      <w:r>
        <w:t>§7 POSTANOWIENIA KOŃCOWE</w:t>
      </w:r>
    </w:p>
    <w:p w14:paraId="0A424AEA" w14:textId="77777777" w:rsidR="009D5C0E" w:rsidRDefault="009D5C0E" w:rsidP="009D5C0E">
      <w:pPr>
        <w:pStyle w:val="Akapitzlist"/>
        <w:numPr>
          <w:ilvl w:val="1"/>
          <w:numId w:val="33"/>
        </w:numPr>
        <w:spacing w:after="76"/>
        <w:ind w:right="2"/>
      </w:pPr>
      <w:r>
        <w:t>Regulamin Konkursu znajduje się na stronie internetowej</w:t>
      </w:r>
      <w:hyperlink r:id="rId8">
        <w:r>
          <w:t xml:space="preserve"> </w:t>
        </w:r>
      </w:hyperlink>
      <w:hyperlink r:id="rId9">
        <w:r>
          <w:t>umtychy.pl</w:t>
        </w:r>
      </w:hyperlink>
      <w:hyperlink r:id="rId10">
        <w:r>
          <w:t xml:space="preserve"> </w:t>
        </w:r>
      </w:hyperlink>
    </w:p>
    <w:p w14:paraId="1B4270C2" w14:textId="49BEEE85" w:rsidR="0092197A" w:rsidRDefault="009D5C0E" w:rsidP="0092197A">
      <w:pPr>
        <w:numPr>
          <w:ilvl w:val="1"/>
          <w:numId w:val="33"/>
        </w:numPr>
        <w:spacing w:after="76"/>
        <w:ind w:right="2"/>
      </w:pPr>
      <w:r>
        <w:t xml:space="preserve">Wszelkie pytania i uwagi można kierować na oficjalny adres e-mail: </w:t>
      </w:r>
      <w:hyperlink r:id="rId11" w:history="1">
        <w:r w:rsidR="0092197A" w:rsidRPr="00AD6E46">
          <w:rPr>
            <w:rStyle w:val="Hipercze"/>
          </w:rPr>
          <w:t>promocja@umtychy.pl</w:t>
        </w:r>
      </w:hyperlink>
    </w:p>
    <w:p w14:paraId="459C079A" w14:textId="77777777" w:rsidR="009D5C0E" w:rsidRDefault="009D5C0E" w:rsidP="009D5C0E">
      <w:pPr>
        <w:numPr>
          <w:ilvl w:val="1"/>
          <w:numId w:val="33"/>
        </w:numPr>
        <w:spacing w:after="3" w:line="358" w:lineRule="auto"/>
        <w:ind w:right="2"/>
      </w:pPr>
      <w:r>
        <w:t xml:space="preserve">Organizator zastrzega sobie prawo do wykluczenia z udziału w rywalizacji Uczestników, których działania są sprzeczne z prawem, dobrymi obyczajami lub Regulaminem rywalizacji, w szczególności Uczestników, którzy: </w:t>
      </w:r>
    </w:p>
    <w:p w14:paraId="0DDC6C33" w14:textId="77777777" w:rsidR="009D5C0E" w:rsidRDefault="009D5C0E" w:rsidP="009D5C0E">
      <w:pPr>
        <w:spacing w:after="3" w:line="358" w:lineRule="auto"/>
        <w:ind w:left="1095" w:right="2"/>
      </w:pPr>
      <w:r>
        <w:t>a) nie działają osobiście ale przez osoby trzecie;</w:t>
      </w:r>
    </w:p>
    <w:p w14:paraId="5C2F9E6B" w14:textId="77777777" w:rsidR="009D5C0E" w:rsidRDefault="009D5C0E" w:rsidP="009D5C0E">
      <w:pPr>
        <w:spacing w:after="3" w:line="358" w:lineRule="auto"/>
        <w:ind w:left="1095" w:right="2"/>
      </w:pPr>
      <w:r>
        <w:t>b) używają innego środka transportu niż rower, np. samochodu;</w:t>
      </w:r>
    </w:p>
    <w:p w14:paraId="29DD4A0F" w14:textId="77777777" w:rsidR="009D5C0E" w:rsidRDefault="009D5C0E" w:rsidP="009D5C0E">
      <w:pPr>
        <w:spacing w:after="3" w:line="358" w:lineRule="auto"/>
        <w:ind w:left="1095" w:right="2"/>
      </w:pPr>
      <w:r>
        <w:t>c) podejmują próby użycia jakichkolwiek technik złamania lub obejścia zabezpieczeń aplikacji albo wykorzystania jej luk lub wpływania w jakikolwiek inny sposób na jej działanie.</w:t>
      </w:r>
    </w:p>
    <w:p w14:paraId="296EFD76" w14:textId="77777777" w:rsidR="00DE03E0" w:rsidRDefault="00DE03E0" w:rsidP="00DE03E0">
      <w:pPr>
        <w:spacing w:after="0"/>
        <w:ind w:right="674"/>
        <w:jc w:val="both"/>
      </w:pPr>
    </w:p>
    <w:sectPr w:rsidR="00DE03E0" w:rsidSect="004928E3">
      <w:pgSz w:w="11906" w:h="16838"/>
      <w:pgMar w:top="57" w:right="685" w:bottom="71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77E6"/>
    <w:multiLevelType w:val="multilevel"/>
    <w:tmpl w:val="C4CA13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0" w:hanging="1800"/>
      </w:pPr>
      <w:rPr>
        <w:rFonts w:hint="default"/>
      </w:rPr>
    </w:lvl>
  </w:abstractNum>
  <w:abstractNum w:abstractNumId="1" w15:restartNumberingAfterBreak="0">
    <w:nsid w:val="0D3E3690"/>
    <w:multiLevelType w:val="hybridMultilevel"/>
    <w:tmpl w:val="C86A29EC"/>
    <w:lvl w:ilvl="0" w:tplc="BBD0C8AA">
      <w:start w:val="1"/>
      <w:numFmt w:val="decimal"/>
      <w:lvlText w:val="%1."/>
      <w:lvlJc w:val="left"/>
      <w:pPr>
        <w:ind w:left="1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2815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808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E69F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CA12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BA35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8AE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5EC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C8D0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8E6D27"/>
    <w:multiLevelType w:val="multilevel"/>
    <w:tmpl w:val="A30C86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6" w:hanging="39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3" w15:restartNumberingAfterBreak="0">
    <w:nsid w:val="0FAD1DC8"/>
    <w:multiLevelType w:val="multilevel"/>
    <w:tmpl w:val="C4CA13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0" w:hanging="1800"/>
      </w:pPr>
      <w:rPr>
        <w:rFonts w:hint="default"/>
      </w:rPr>
    </w:lvl>
  </w:abstractNum>
  <w:abstractNum w:abstractNumId="4" w15:restartNumberingAfterBreak="0">
    <w:nsid w:val="1E2C3E9D"/>
    <w:multiLevelType w:val="hybridMultilevel"/>
    <w:tmpl w:val="AA62E1E4"/>
    <w:lvl w:ilvl="0" w:tplc="732820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82C62A">
      <w:start w:val="1"/>
      <w:numFmt w:val="lowerLetter"/>
      <w:lvlText w:val="%2"/>
      <w:lvlJc w:val="left"/>
      <w:pPr>
        <w:ind w:left="7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94AB20">
      <w:start w:val="1"/>
      <w:numFmt w:val="lowerLetter"/>
      <w:lvlRestart w:val="0"/>
      <w:lvlText w:val="%3."/>
      <w:lvlJc w:val="left"/>
      <w:pPr>
        <w:ind w:left="14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63782">
      <w:start w:val="1"/>
      <w:numFmt w:val="decimal"/>
      <w:lvlText w:val="%4"/>
      <w:lvlJc w:val="left"/>
      <w:pPr>
        <w:ind w:left="1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5CA700">
      <w:start w:val="1"/>
      <w:numFmt w:val="lowerLetter"/>
      <w:lvlText w:val="%5"/>
      <w:lvlJc w:val="left"/>
      <w:pPr>
        <w:ind w:left="2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68DE32">
      <w:start w:val="1"/>
      <w:numFmt w:val="lowerRoman"/>
      <w:lvlText w:val="%6"/>
      <w:lvlJc w:val="left"/>
      <w:pPr>
        <w:ind w:left="3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80CF2C">
      <w:start w:val="1"/>
      <w:numFmt w:val="decimal"/>
      <w:lvlText w:val="%7"/>
      <w:lvlJc w:val="left"/>
      <w:pPr>
        <w:ind w:left="3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4298AE">
      <w:start w:val="1"/>
      <w:numFmt w:val="lowerLetter"/>
      <w:lvlText w:val="%8"/>
      <w:lvlJc w:val="left"/>
      <w:pPr>
        <w:ind w:left="4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A4C710">
      <w:start w:val="1"/>
      <w:numFmt w:val="lowerRoman"/>
      <w:lvlText w:val="%9"/>
      <w:lvlJc w:val="left"/>
      <w:pPr>
        <w:ind w:left="5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4444A7"/>
    <w:multiLevelType w:val="hybridMultilevel"/>
    <w:tmpl w:val="DCEA9C26"/>
    <w:lvl w:ilvl="0" w:tplc="D8AE38E8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E00E8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A3829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E72FC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57E52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06AD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6452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0D0E9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1AC4B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DA67A3"/>
    <w:multiLevelType w:val="multilevel"/>
    <w:tmpl w:val="A30C86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6" w:hanging="39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7" w15:restartNumberingAfterBreak="0">
    <w:nsid w:val="36CF64B2"/>
    <w:multiLevelType w:val="hybridMultilevel"/>
    <w:tmpl w:val="B5C4A4EE"/>
    <w:lvl w:ilvl="0" w:tplc="B98477B2">
      <w:start w:val="1"/>
      <w:numFmt w:val="decimal"/>
      <w:lvlText w:val="%1."/>
      <w:lvlJc w:val="left"/>
      <w:pPr>
        <w:ind w:left="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30DBC2">
      <w:start w:val="1"/>
      <w:numFmt w:val="lowerLetter"/>
      <w:lvlText w:val="%2.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18AFC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B86C4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5E43E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6EDF8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BED930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F0B7D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523E5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6C7ED2"/>
    <w:multiLevelType w:val="hybridMultilevel"/>
    <w:tmpl w:val="10863F64"/>
    <w:lvl w:ilvl="0" w:tplc="294E23CA">
      <w:start w:val="1"/>
      <w:numFmt w:val="decimal"/>
      <w:lvlText w:val="%1."/>
      <w:lvlJc w:val="left"/>
      <w:pPr>
        <w:ind w:left="7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E6B882">
      <w:start w:val="1"/>
      <w:numFmt w:val="decimal"/>
      <w:lvlText w:val="%2.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E2FE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70C1F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3E1FA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C88B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AE68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26B60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AA5B5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747E54"/>
    <w:multiLevelType w:val="hybridMultilevel"/>
    <w:tmpl w:val="7C5C5FA6"/>
    <w:lvl w:ilvl="0" w:tplc="B858A96A">
      <w:start w:val="1"/>
      <w:numFmt w:val="bullet"/>
      <w:lvlText w:val="-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3CD0B2">
      <w:start w:val="1"/>
      <w:numFmt w:val="bullet"/>
      <w:lvlText w:val="o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E96B2">
      <w:start w:val="1"/>
      <w:numFmt w:val="bullet"/>
      <w:lvlText w:val="▪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B8BBC4">
      <w:start w:val="1"/>
      <w:numFmt w:val="bullet"/>
      <w:lvlText w:val="•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7A3EA2">
      <w:start w:val="1"/>
      <w:numFmt w:val="bullet"/>
      <w:lvlText w:val="o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8A3350">
      <w:start w:val="1"/>
      <w:numFmt w:val="bullet"/>
      <w:lvlText w:val="▪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12286C">
      <w:start w:val="1"/>
      <w:numFmt w:val="bullet"/>
      <w:lvlText w:val="•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96804A">
      <w:start w:val="1"/>
      <w:numFmt w:val="bullet"/>
      <w:lvlText w:val="o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76B5BC">
      <w:start w:val="1"/>
      <w:numFmt w:val="bullet"/>
      <w:lvlText w:val="▪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7519D8"/>
    <w:multiLevelType w:val="multilevel"/>
    <w:tmpl w:val="A30C86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6" w:hanging="39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11" w15:restartNumberingAfterBreak="0">
    <w:nsid w:val="42F90805"/>
    <w:multiLevelType w:val="hybridMultilevel"/>
    <w:tmpl w:val="C756B83A"/>
    <w:lvl w:ilvl="0" w:tplc="FC04B08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342610">
      <w:start w:val="1"/>
      <w:numFmt w:val="bullet"/>
      <w:lvlText w:val="o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02FC04">
      <w:start w:val="1"/>
      <w:numFmt w:val="bullet"/>
      <w:lvlRestart w:val="0"/>
      <w:lvlText w:val="*"/>
      <w:lvlJc w:val="left"/>
      <w:pPr>
        <w:ind w:left="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BC1AFA">
      <w:start w:val="1"/>
      <w:numFmt w:val="bullet"/>
      <w:lvlText w:val="•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C807B2">
      <w:start w:val="1"/>
      <w:numFmt w:val="bullet"/>
      <w:lvlText w:val="o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0C949E">
      <w:start w:val="1"/>
      <w:numFmt w:val="bullet"/>
      <w:lvlText w:val="▪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7A4E98">
      <w:start w:val="1"/>
      <w:numFmt w:val="bullet"/>
      <w:lvlText w:val="•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E4B8E0">
      <w:start w:val="1"/>
      <w:numFmt w:val="bullet"/>
      <w:lvlText w:val="o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6ACD6A">
      <w:start w:val="1"/>
      <w:numFmt w:val="bullet"/>
      <w:lvlText w:val="▪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2E2242"/>
    <w:multiLevelType w:val="hybridMultilevel"/>
    <w:tmpl w:val="FE3CC676"/>
    <w:lvl w:ilvl="0" w:tplc="26388DC0">
      <w:start w:val="1"/>
      <w:numFmt w:val="decimal"/>
      <w:lvlText w:val="%1."/>
      <w:lvlJc w:val="left"/>
      <w:pPr>
        <w:ind w:left="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6442D2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4458A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4CF182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2826A4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D6ECC2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8E3260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1637E4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C8ECDC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B41938"/>
    <w:multiLevelType w:val="hybridMultilevel"/>
    <w:tmpl w:val="31DC28B8"/>
    <w:lvl w:ilvl="0" w:tplc="6A12C6C6">
      <w:start w:val="1"/>
      <w:numFmt w:val="decimal"/>
      <w:lvlText w:val="%1."/>
      <w:lvlJc w:val="left"/>
      <w:pPr>
        <w:ind w:left="6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6D9B0">
      <w:start w:val="1"/>
      <w:numFmt w:val="decimal"/>
      <w:lvlText w:val="%2.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C0A52C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6EAB0C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2D64A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3A735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2E702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4910C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A1CB8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A27914"/>
    <w:multiLevelType w:val="hybridMultilevel"/>
    <w:tmpl w:val="8D2C60F0"/>
    <w:lvl w:ilvl="0" w:tplc="29D2DE9C">
      <w:start w:val="4"/>
      <w:numFmt w:val="decimal"/>
      <w:lvlText w:val="%1."/>
      <w:lvlJc w:val="left"/>
      <w:pPr>
        <w:ind w:left="10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" w15:restartNumberingAfterBreak="0">
    <w:nsid w:val="509F278F"/>
    <w:multiLevelType w:val="multilevel"/>
    <w:tmpl w:val="A87AC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0" w:hanging="1800"/>
      </w:pPr>
      <w:rPr>
        <w:rFonts w:hint="default"/>
      </w:rPr>
    </w:lvl>
  </w:abstractNum>
  <w:abstractNum w:abstractNumId="16" w15:restartNumberingAfterBreak="0">
    <w:nsid w:val="55295F3A"/>
    <w:multiLevelType w:val="multilevel"/>
    <w:tmpl w:val="C4CA1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0" w:hanging="1800"/>
      </w:pPr>
      <w:rPr>
        <w:rFonts w:hint="default"/>
      </w:rPr>
    </w:lvl>
  </w:abstractNum>
  <w:abstractNum w:abstractNumId="17" w15:restartNumberingAfterBreak="0">
    <w:nsid w:val="55DD36C3"/>
    <w:multiLevelType w:val="multilevel"/>
    <w:tmpl w:val="A30C86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6" w:hanging="39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18" w15:restartNumberingAfterBreak="0">
    <w:nsid w:val="58376E3F"/>
    <w:multiLevelType w:val="multilevel"/>
    <w:tmpl w:val="58D69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0" w:hanging="1800"/>
      </w:pPr>
      <w:rPr>
        <w:rFonts w:hint="default"/>
      </w:rPr>
    </w:lvl>
  </w:abstractNum>
  <w:abstractNum w:abstractNumId="19" w15:restartNumberingAfterBreak="0">
    <w:nsid w:val="5953114E"/>
    <w:multiLevelType w:val="hybridMultilevel"/>
    <w:tmpl w:val="382A1C28"/>
    <w:lvl w:ilvl="0" w:tplc="977ACC0A">
      <w:start w:val="1"/>
      <w:numFmt w:val="bullet"/>
      <w:lvlText w:val="-"/>
      <w:lvlJc w:val="left"/>
      <w:pPr>
        <w:ind w:left="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14D0D0">
      <w:start w:val="1"/>
      <w:numFmt w:val="bullet"/>
      <w:lvlText w:val="o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EC3372">
      <w:start w:val="1"/>
      <w:numFmt w:val="bullet"/>
      <w:lvlText w:val="▪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CCEEB8">
      <w:start w:val="1"/>
      <w:numFmt w:val="bullet"/>
      <w:lvlText w:val="•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9C2F7A">
      <w:start w:val="1"/>
      <w:numFmt w:val="bullet"/>
      <w:lvlText w:val="o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5C3ABA">
      <w:start w:val="1"/>
      <w:numFmt w:val="bullet"/>
      <w:lvlText w:val="▪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100E8E">
      <w:start w:val="1"/>
      <w:numFmt w:val="bullet"/>
      <w:lvlText w:val="•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F0FF88">
      <w:start w:val="1"/>
      <w:numFmt w:val="bullet"/>
      <w:lvlText w:val="o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083CFA">
      <w:start w:val="1"/>
      <w:numFmt w:val="bullet"/>
      <w:lvlText w:val="▪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402FF9"/>
    <w:multiLevelType w:val="hybridMultilevel"/>
    <w:tmpl w:val="31DC28B8"/>
    <w:lvl w:ilvl="0" w:tplc="6A12C6C6">
      <w:start w:val="1"/>
      <w:numFmt w:val="decimal"/>
      <w:lvlText w:val="%1."/>
      <w:lvlJc w:val="left"/>
      <w:pPr>
        <w:ind w:left="6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6D9B0">
      <w:start w:val="1"/>
      <w:numFmt w:val="decimal"/>
      <w:lvlText w:val="%2.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C0A52C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6EAB0C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2D64A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3A735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2E702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4910C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A1CB8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535304"/>
    <w:multiLevelType w:val="hybridMultilevel"/>
    <w:tmpl w:val="1EE237CE"/>
    <w:lvl w:ilvl="0" w:tplc="5E0ECC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C41528">
      <w:start w:val="1"/>
      <w:numFmt w:val="bullet"/>
      <w:lvlRestart w:val="0"/>
      <w:lvlText w:val="•"/>
      <w:lvlJc w:val="left"/>
      <w:pPr>
        <w:ind w:left="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62D4FA">
      <w:start w:val="1"/>
      <w:numFmt w:val="bullet"/>
      <w:lvlText w:val="▪"/>
      <w:lvlJc w:val="left"/>
      <w:pPr>
        <w:ind w:left="2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607B80">
      <w:start w:val="1"/>
      <w:numFmt w:val="bullet"/>
      <w:lvlText w:val="•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DE598A">
      <w:start w:val="1"/>
      <w:numFmt w:val="bullet"/>
      <w:lvlText w:val="o"/>
      <w:lvlJc w:val="left"/>
      <w:pPr>
        <w:ind w:left="3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EA23D0">
      <w:start w:val="1"/>
      <w:numFmt w:val="bullet"/>
      <w:lvlText w:val="▪"/>
      <w:lvlJc w:val="left"/>
      <w:pPr>
        <w:ind w:left="4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A21E32">
      <w:start w:val="1"/>
      <w:numFmt w:val="bullet"/>
      <w:lvlText w:val="•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1CA9EE">
      <w:start w:val="1"/>
      <w:numFmt w:val="bullet"/>
      <w:lvlText w:val="o"/>
      <w:lvlJc w:val="left"/>
      <w:pPr>
        <w:ind w:left="5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6E21A8">
      <w:start w:val="1"/>
      <w:numFmt w:val="bullet"/>
      <w:lvlText w:val="▪"/>
      <w:lvlJc w:val="left"/>
      <w:pPr>
        <w:ind w:left="6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6422D5"/>
    <w:multiLevelType w:val="multilevel"/>
    <w:tmpl w:val="C4CA13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0" w:hanging="1800"/>
      </w:pPr>
      <w:rPr>
        <w:rFonts w:hint="default"/>
      </w:rPr>
    </w:lvl>
  </w:abstractNum>
  <w:abstractNum w:abstractNumId="23" w15:restartNumberingAfterBreak="0">
    <w:nsid w:val="65C57645"/>
    <w:multiLevelType w:val="hybridMultilevel"/>
    <w:tmpl w:val="9522BA4E"/>
    <w:lvl w:ilvl="0" w:tplc="C3B8F1D2">
      <w:start w:val="4"/>
      <w:numFmt w:val="decimal"/>
      <w:lvlText w:val="%1."/>
      <w:lvlJc w:val="left"/>
      <w:pPr>
        <w:ind w:left="10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4" w15:restartNumberingAfterBreak="0">
    <w:nsid w:val="67B71E5D"/>
    <w:multiLevelType w:val="hybridMultilevel"/>
    <w:tmpl w:val="3A32FE1C"/>
    <w:lvl w:ilvl="0" w:tplc="0C880C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58B80C">
      <w:start w:val="1"/>
      <w:numFmt w:val="bullet"/>
      <w:lvlText w:val="o"/>
      <w:lvlJc w:val="left"/>
      <w:pPr>
        <w:ind w:left="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A4E20">
      <w:start w:val="1"/>
      <w:numFmt w:val="bullet"/>
      <w:lvlRestart w:val="0"/>
      <w:lvlText w:val="•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EEC78">
      <w:start w:val="1"/>
      <w:numFmt w:val="bullet"/>
      <w:lvlText w:val="•"/>
      <w:lvlJc w:val="left"/>
      <w:pPr>
        <w:ind w:left="1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CA4C80">
      <w:start w:val="1"/>
      <w:numFmt w:val="bullet"/>
      <w:lvlText w:val="o"/>
      <w:lvlJc w:val="left"/>
      <w:pPr>
        <w:ind w:left="2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F04760">
      <w:start w:val="1"/>
      <w:numFmt w:val="bullet"/>
      <w:lvlText w:val="▪"/>
      <w:lvlJc w:val="left"/>
      <w:pPr>
        <w:ind w:left="3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DAE384">
      <w:start w:val="1"/>
      <w:numFmt w:val="bullet"/>
      <w:lvlText w:val="•"/>
      <w:lvlJc w:val="left"/>
      <w:pPr>
        <w:ind w:left="4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CA9DD6">
      <w:start w:val="1"/>
      <w:numFmt w:val="bullet"/>
      <w:lvlText w:val="o"/>
      <w:lvlJc w:val="left"/>
      <w:pPr>
        <w:ind w:left="4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C77EA">
      <w:start w:val="1"/>
      <w:numFmt w:val="bullet"/>
      <w:lvlText w:val="▪"/>
      <w:lvlJc w:val="left"/>
      <w:pPr>
        <w:ind w:left="5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211D0A"/>
    <w:multiLevelType w:val="multilevel"/>
    <w:tmpl w:val="799E19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9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727C5923"/>
    <w:multiLevelType w:val="hybridMultilevel"/>
    <w:tmpl w:val="A056A2A4"/>
    <w:lvl w:ilvl="0" w:tplc="DDD60136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B41A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A46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EC2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497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39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8A2E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2EFA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CCE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8B6D4B"/>
    <w:multiLevelType w:val="multilevel"/>
    <w:tmpl w:val="51B898D2"/>
    <w:lvl w:ilvl="0">
      <w:start w:val="1"/>
      <w:numFmt w:val="decimal"/>
      <w:lvlText w:val="%1."/>
      <w:lvlJc w:val="left"/>
      <w:pPr>
        <w:ind w:left="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CB0BC2"/>
    <w:multiLevelType w:val="hybridMultilevel"/>
    <w:tmpl w:val="663EF3F8"/>
    <w:lvl w:ilvl="0" w:tplc="0EFC4C64">
      <w:start w:val="1"/>
      <w:numFmt w:val="decimal"/>
      <w:lvlText w:val="%1."/>
      <w:lvlJc w:val="left"/>
      <w:pPr>
        <w:ind w:left="2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67E00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A86CC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A2B6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B00666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9A835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5C501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049DF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E096E8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744B3C"/>
    <w:multiLevelType w:val="hybridMultilevel"/>
    <w:tmpl w:val="2210143C"/>
    <w:lvl w:ilvl="0" w:tplc="7E723814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9C283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46675C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38E118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1666DC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C89434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7839E0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2AA12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EA60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6C0F6C"/>
    <w:multiLevelType w:val="multilevel"/>
    <w:tmpl w:val="C4CA1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0" w:hanging="1800"/>
      </w:pPr>
      <w:rPr>
        <w:rFonts w:hint="default"/>
      </w:rPr>
    </w:lvl>
  </w:abstractNum>
  <w:abstractNum w:abstractNumId="31" w15:restartNumberingAfterBreak="0">
    <w:nsid w:val="7E863134"/>
    <w:multiLevelType w:val="hybridMultilevel"/>
    <w:tmpl w:val="85EAC67C"/>
    <w:lvl w:ilvl="0" w:tplc="70AE6650">
      <w:start w:val="4"/>
      <w:numFmt w:val="decimal"/>
      <w:lvlText w:val="%1."/>
      <w:lvlJc w:val="left"/>
      <w:pPr>
        <w:ind w:left="10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2" w15:restartNumberingAfterBreak="0">
    <w:nsid w:val="7EE55F95"/>
    <w:multiLevelType w:val="multilevel"/>
    <w:tmpl w:val="53C05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0" w:hanging="1800"/>
      </w:pPr>
      <w:rPr>
        <w:rFonts w:hint="default"/>
      </w:rPr>
    </w:lvl>
  </w:abstractNum>
  <w:num w:numId="1" w16cid:durableId="641733848">
    <w:abstractNumId w:val="20"/>
  </w:num>
  <w:num w:numId="2" w16cid:durableId="36784180">
    <w:abstractNumId w:val="4"/>
  </w:num>
  <w:num w:numId="3" w16cid:durableId="965038143">
    <w:abstractNumId w:val="7"/>
  </w:num>
  <w:num w:numId="4" w16cid:durableId="1632445750">
    <w:abstractNumId w:val="26"/>
  </w:num>
  <w:num w:numId="5" w16cid:durableId="249387988">
    <w:abstractNumId w:val="12"/>
  </w:num>
  <w:num w:numId="6" w16cid:durableId="2089232010">
    <w:abstractNumId w:val="8"/>
  </w:num>
  <w:num w:numId="7" w16cid:durableId="1537423699">
    <w:abstractNumId w:val="24"/>
  </w:num>
  <w:num w:numId="8" w16cid:durableId="1485660054">
    <w:abstractNumId w:val="29"/>
  </w:num>
  <w:num w:numId="9" w16cid:durableId="1140923044">
    <w:abstractNumId w:val="28"/>
  </w:num>
  <w:num w:numId="10" w16cid:durableId="1391423034">
    <w:abstractNumId w:val="19"/>
  </w:num>
  <w:num w:numId="11" w16cid:durableId="1263032625">
    <w:abstractNumId w:val="21"/>
  </w:num>
  <w:num w:numId="12" w16cid:durableId="1702898854">
    <w:abstractNumId w:val="9"/>
  </w:num>
  <w:num w:numId="13" w16cid:durableId="1222403905">
    <w:abstractNumId w:val="11"/>
  </w:num>
  <w:num w:numId="14" w16cid:durableId="1848595748">
    <w:abstractNumId w:val="1"/>
  </w:num>
  <w:num w:numId="15" w16cid:durableId="1364018808">
    <w:abstractNumId w:val="27"/>
  </w:num>
  <w:num w:numId="16" w16cid:durableId="826239212">
    <w:abstractNumId w:val="30"/>
  </w:num>
  <w:num w:numId="17" w16cid:durableId="1119029479">
    <w:abstractNumId w:val="13"/>
  </w:num>
  <w:num w:numId="18" w16cid:durableId="1295334737">
    <w:abstractNumId w:val="16"/>
  </w:num>
  <w:num w:numId="19" w16cid:durableId="1028526832">
    <w:abstractNumId w:val="22"/>
  </w:num>
  <w:num w:numId="20" w16cid:durableId="1048838492">
    <w:abstractNumId w:val="0"/>
  </w:num>
  <w:num w:numId="21" w16cid:durableId="1826819731">
    <w:abstractNumId w:val="3"/>
  </w:num>
  <w:num w:numId="22" w16cid:durableId="583033049">
    <w:abstractNumId w:val="18"/>
  </w:num>
  <w:num w:numId="23" w16cid:durableId="1708412250">
    <w:abstractNumId w:val="15"/>
  </w:num>
  <w:num w:numId="24" w16cid:durableId="1145322029">
    <w:abstractNumId w:val="32"/>
  </w:num>
  <w:num w:numId="25" w16cid:durableId="2028672316">
    <w:abstractNumId w:val="14"/>
  </w:num>
  <w:num w:numId="26" w16cid:durableId="1775858671">
    <w:abstractNumId w:val="23"/>
  </w:num>
  <w:num w:numId="27" w16cid:durableId="1229998153">
    <w:abstractNumId w:val="31"/>
  </w:num>
  <w:num w:numId="28" w16cid:durableId="1313218118">
    <w:abstractNumId w:val="2"/>
  </w:num>
  <w:num w:numId="29" w16cid:durableId="1734619877">
    <w:abstractNumId w:val="6"/>
  </w:num>
  <w:num w:numId="30" w16cid:durableId="692540417">
    <w:abstractNumId w:val="5"/>
  </w:num>
  <w:num w:numId="31" w16cid:durableId="2012489143">
    <w:abstractNumId w:val="17"/>
  </w:num>
  <w:num w:numId="32" w16cid:durableId="941835464">
    <w:abstractNumId w:val="10"/>
  </w:num>
  <w:num w:numId="33" w16cid:durableId="10900845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028"/>
    <w:rsid w:val="00012706"/>
    <w:rsid w:val="000C7A13"/>
    <w:rsid w:val="00210F02"/>
    <w:rsid w:val="0024797B"/>
    <w:rsid w:val="00280E59"/>
    <w:rsid w:val="002F0B8C"/>
    <w:rsid w:val="003701B0"/>
    <w:rsid w:val="00412961"/>
    <w:rsid w:val="00422F3D"/>
    <w:rsid w:val="00491C3D"/>
    <w:rsid w:val="004928E3"/>
    <w:rsid w:val="004F0131"/>
    <w:rsid w:val="0050697A"/>
    <w:rsid w:val="00562F6B"/>
    <w:rsid w:val="005F7CB8"/>
    <w:rsid w:val="0060006B"/>
    <w:rsid w:val="00604606"/>
    <w:rsid w:val="006049F2"/>
    <w:rsid w:val="006233DB"/>
    <w:rsid w:val="006C200C"/>
    <w:rsid w:val="007D6DF3"/>
    <w:rsid w:val="00802F65"/>
    <w:rsid w:val="008402DD"/>
    <w:rsid w:val="00873D67"/>
    <w:rsid w:val="008967CA"/>
    <w:rsid w:val="00910A73"/>
    <w:rsid w:val="0092197A"/>
    <w:rsid w:val="00927455"/>
    <w:rsid w:val="009346FA"/>
    <w:rsid w:val="00976010"/>
    <w:rsid w:val="009D1AC6"/>
    <w:rsid w:val="009D20D0"/>
    <w:rsid w:val="009D5C0E"/>
    <w:rsid w:val="00A04531"/>
    <w:rsid w:val="00A20110"/>
    <w:rsid w:val="00A21FBC"/>
    <w:rsid w:val="00A55725"/>
    <w:rsid w:val="00AC0A18"/>
    <w:rsid w:val="00B95095"/>
    <w:rsid w:val="00BB1421"/>
    <w:rsid w:val="00BD79A5"/>
    <w:rsid w:val="00C26742"/>
    <w:rsid w:val="00C65C9F"/>
    <w:rsid w:val="00C841D8"/>
    <w:rsid w:val="00CA7571"/>
    <w:rsid w:val="00D00476"/>
    <w:rsid w:val="00D47966"/>
    <w:rsid w:val="00D7459B"/>
    <w:rsid w:val="00DD31FE"/>
    <w:rsid w:val="00DE03E0"/>
    <w:rsid w:val="00E34AD7"/>
    <w:rsid w:val="00EC6028"/>
    <w:rsid w:val="00EF5EC4"/>
    <w:rsid w:val="00F20114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D09ED"/>
  <w15:docId w15:val="{3F473C26-7763-40B7-8AA6-824C86BA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A73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910A73"/>
    <w:pPr>
      <w:keepNext/>
      <w:keepLines/>
      <w:spacing w:after="0"/>
      <w:ind w:left="10" w:right="3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10A7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910A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A0453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453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0453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21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bielsko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mocja@umtych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tychy.pl" TargetMode="External"/><Relationship Id="rId11" Type="http://schemas.openxmlformats.org/officeDocument/2006/relationships/hyperlink" Target="mailto:promocja@umtychy.pl" TargetMode="External"/><Relationship Id="rId5" Type="http://schemas.openxmlformats.org/officeDocument/2006/relationships/hyperlink" Target="mailto:ewa.dymek@umtychy.pl" TargetMode="External"/><Relationship Id="rId10" Type="http://schemas.openxmlformats.org/officeDocument/2006/relationships/hyperlink" Target="https://www.visitbielsk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sitbiels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1276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Żydek</dc:creator>
  <cp:lastModifiedBy>Ewa Dymek</cp:lastModifiedBy>
  <cp:revision>17</cp:revision>
  <dcterms:created xsi:type="dcterms:W3CDTF">2023-06-01T10:49:00Z</dcterms:created>
  <dcterms:modified xsi:type="dcterms:W3CDTF">2025-05-30T09:28:00Z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0ffcf8bab7f33f1c6b85911c8e47909fa98f1873564a653a0a6db553607c2fae</vt:lpwstr>
  </property>
</Properties>
</file>